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A3D" w:rsidRDefault="009F3A3D" w:rsidP="009F3A3D">
      <w:bookmarkStart w:id="0" w:name="_GoBack"/>
      <w:bookmarkEnd w:id="0"/>
    </w:p>
    <w:p w:rsidR="00E25719" w:rsidRDefault="00E25719" w:rsidP="009F3A3D"/>
    <w:p w:rsidR="009F3A3D" w:rsidRDefault="00E25719" w:rsidP="009F3A3D">
      <w:r>
        <w:rPr>
          <w:rFonts w:hint="eastAsia"/>
        </w:rPr>
        <w:t>適度なお酒は血行を良くし、心身ともにリラックスさせてくれます</w:t>
      </w:r>
      <w:r w:rsidR="009F3A3D">
        <w:rPr>
          <w:rFonts w:hint="eastAsia"/>
        </w:rPr>
        <w:t>。</w:t>
      </w:r>
      <w:r>
        <w:rPr>
          <w:rFonts w:hint="eastAsia"/>
        </w:rPr>
        <w:t>ワインは香りも良く、とってもおしゃれ。ポリフェノールによる健康効果もあり、肌や血管の健康を守ってくれるそうです。寒い夜に、好きな人とグラスを傾けてみてはいかがですか？</w:t>
      </w:r>
    </w:p>
    <w:p w:rsidR="009F3A3D" w:rsidRDefault="009F3A3D" w:rsidP="009F3A3D"/>
    <w:p w:rsidR="009F3A3D" w:rsidRPr="00396113" w:rsidRDefault="009F3A3D" w:rsidP="009F3A3D">
      <w:pPr>
        <w:rPr>
          <w:rFonts w:ascii="ＭＳ Ｐゴシック" w:eastAsia="ＭＳ Ｐゴシック" w:hAnsi="ＭＳ Ｐゴシック"/>
          <w:b/>
          <w:sz w:val="32"/>
          <w:szCs w:val="32"/>
          <w:u w:val="single"/>
        </w:rPr>
      </w:pPr>
      <w:r>
        <w:rPr>
          <w:rFonts w:ascii="ＭＳ Ｐゴシック" w:eastAsia="ＭＳ Ｐゴシック" w:hAnsi="ＭＳ Ｐゴシック" w:hint="eastAsia"/>
          <w:b/>
          <w:sz w:val="32"/>
          <w:szCs w:val="32"/>
          <w:u w:val="single"/>
        </w:rPr>
        <w:t>★</w:t>
      </w:r>
      <w:r w:rsidR="00150AE8">
        <w:rPr>
          <w:rFonts w:ascii="ＭＳ Ｐゴシック" w:eastAsia="ＭＳ Ｐゴシック" w:hAnsi="ＭＳ Ｐゴシック" w:hint="eastAsia"/>
          <w:b/>
          <w:sz w:val="32"/>
          <w:szCs w:val="32"/>
          <w:u w:val="single"/>
        </w:rPr>
        <w:t>今月の試飲会</w:t>
      </w:r>
    </w:p>
    <w:p w:rsidR="009F3A3D" w:rsidRDefault="009F3A3D" w:rsidP="00413E34">
      <w:pPr>
        <w:ind w:leftChars="300" w:left="720" w:firstLineChars="100" w:firstLine="240"/>
      </w:pPr>
      <w:r>
        <w:rPr>
          <w:rFonts w:hint="eastAsia"/>
        </w:rPr>
        <w:t>１日（日）</w:t>
      </w:r>
      <w:r w:rsidR="00AB0432">
        <w:rPr>
          <w:rFonts w:hint="eastAsia"/>
        </w:rPr>
        <w:t>赤ワイン　ネペンス・トリスト</w:t>
      </w:r>
      <w:r w:rsidR="00AB0432">
        <w:rPr>
          <w:rFonts w:hint="eastAsia"/>
        </w:rPr>
        <w:t>2006</w:t>
      </w:r>
    </w:p>
    <w:p w:rsidR="009F3A3D" w:rsidRDefault="00150AE8" w:rsidP="00413E34">
      <w:pPr>
        <w:ind w:leftChars="300" w:left="720"/>
      </w:pPr>
      <w:r>
        <w:rPr>
          <w:rFonts w:hint="eastAsia"/>
        </w:rPr>
        <w:t>１５</w:t>
      </w:r>
      <w:r w:rsidR="009F3A3D">
        <w:rPr>
          <w:rFonts w:hint="eastAsia"/>
        </w:rPr>
        <w:t>日（</w:t>
      </w:r>
      <w:r>
        <w:rPr>
          <w:rFonts w:hint="eastAsia"/>
        </w:rPr>
        <w:t>日</w:t>
      </w:r>
      <w:r w:rsidR="009F3A3D">
        <w:rPr>
          <w:rFonts w:hint="eastAsia"/>
        </w:rPr>
        <w:t>）</w:t>
      </w:r>
      <w:r w:rsidR="00AB0432">
        <w:rPr>
          <w:rFonts w:hint="eastAsia"/>
        </w:rPr>
        <w:t xml:space="preserve">白ワイン　</w:t>
      </w:r>
      <w:r w:rsidR="00535DC8">
        <w:rPr>
          <w:rFonts w:hint="eastAsia"/>
        </w:rPr>
        <w:t>カテドラル　ブランコ</w:t>
      </w:r>
    </w:p>
    <w:p w:rsidR="009F3A3D" w:rsidRDefault="009F3A3D" w:rsidP="00413E34">
      <w:pPr>
        <w:ind w:leftChars="300" w:left="720"/>
      </w:pPr>
      <w:r>
        <w:rPr>
          <w:rFonts w:hint="eastAsia"/>
        </w:rPr>
        <w:t>２</w:t>
      </w:r>
      <w:r w:rsidR="00150AE8">
        <w:rPr>
          <w:rFonts w:hint="eastAsia"/>
        </w:rPr>
        <w:t>２</w:t>
      </w:r>
      <w:r>
        <w:rPr>
          <w:rFonts w:hint="eastAsia"/>
        </w:rPr>
        <w:t>日（日）</w:t>
      </w:r>
      <w:r w:rsidR="00AB0432">
        <w:rPr>
          <w:rFonts w:hint="eastAsia"/>
        </w:rPr>
        <w:t>白ワイン</w:t>
      </w:r>
      <w:r w:rsidR="00535DC8">
        <w:rPr>
          <w:rFonts w:hint="eastAsia"/>
        </w:rPr>
        <w:t xml:space="preserve">　リースリング・キャビネット</w:t>
      </w:r>
    </w:p>
    <w:p w:rsidR="009F3A3D" w:rsidRDefault="009F3A3D" w:rsidP="009F3A3D"/>
    <w:p w:rsidR="009F3A3D" w:rsidRPr="001C0A2D" w:rsidRDefault="001C0A2D" w:rsidP="00150AE8">
      <w:pPr>
        <w:rPr>
          <w:rFonts w:ascii="ＭＳ Ｐゴシック" w:eastAsia="ＭＳ Ｐゴシック" w:hAnsi="ＭＳ Ｐゴシック"/>
          <w:b/>
          <w:sz w:val="32"/>
          <w:szCs w:val="32"/>
          <w:u w:val="single"/>
        </w:rPr>
      </w:pPr>
      <w:r w:rsidRPr="001C0A2D">
        <w:rPr>
          <w:rFonts w:ascii="ＭＳ Ｐゴシック" w:eastAsia="ＭＳ Ｐゴシック" w:hAnsi="ＭＳ Ｐゴシック" w:hint="eastAsia"/>
          <w:b/>
          <w:sz w:val="32"/>
          <w:szCs w:val="32"/>
          <w:u w:val="single"/>
        </w:rPr>
        <w:t>★</w:t>
      </w:r>
      <w:r w:rsidR="00150AE8" w:rsidRPr="001C0A2D">
        <w:rPr>
          <w:rFonts w:ascii="ＭＳ Ｐゴシック" w:eastAsia="ＭＳ Ｐゴシック" w:hAnsi="ＭＳ Ｐゴシック" w:hint="eastAsia"/>
          <w:b/>
          <w:sz w:val="32"/>
          <w:szCs w:val="32"/>
          <w:u w:val="single"/>
        </w:rPr>
        <w:t>ワインの飲みごろ</w:t>
      </w:r>
    </w:p>
    <w:p w:rsidR="009F3A3D" w:rsidRDefault="00150AE8" w:rsidP="009F3A3D">
      <w:r>
        <w:rPr>
          <w:rFonts w:hint="eastAsia"/>
        </w:rPr>
        <w:t>同じワインでも温度が異なると風味ががらりと変わります</w:t>
      </w:r>
      <w:r w:rsidR="009F3A3D">
        <w:rPr>
          <w:rFonts w:hint="eastAsia"/>
        </w:rPr>
        <w:t>。</w:t>
      </w:r>
      <w:r>
        <w:rPr>
          <w:rFonts w:hint="eastAsia"/>
        </w:rPr>
        <w:t>「赤ワインは室温」だからとぬる過ぎたり、香りの高い白ワインを冷やしすぎたりともったいない飲み方をしている方も少なくありません。</w:t>
      </w:r>
      <w:r w:rsidR="001C0A2D">
        <w:rPr>
          <w:rFonts w:hint="eastAsia"/>
        </w:rPr>
        <w:t>今月の試飲会ではワインの種類別に最適な温度を紹介します。</w:t>
      </w:r>
    </w:p>
    <w:p w:rsidR="001C0A2D" w:rsidRDefault="001C0A2D" w:rsidP="009F3A3D">
      <w:r>
        <w:rPr>
          <w:rFonts w:hint="eastAsia"/>
        </w:rPr>
        <w:t>試飲会に参加ご希望の方は、下の申込書にご記入の上、お店までお持ちください。</w:t>
      </w:r>
    </w:p>
    <w:p w:rsidR="00CB5D5C" w:rsidRDefault="00CB5D5C" w:rsidP="009F3A3D"/>
    <w:p w:rsidR="001C0A2D" w:rsidRDefault="001C0A2D" w:rsidP="009F3A3D">
      <w:r>
        <w:rPr>
          <w:rFonts w:hint="eastAsia"/>
        </w:rPr>
        <w:t xml:space="preserve">ワインショップ　</w:t>
      </w:r>
      <w:r>
        <w:rPr>
          <w:rFonts w:hint="eastAsia"/>
        </w:rPr>
        <w:t>Jun</w:t>
      </w:r>
    </w:p>
    <w:p w:rsidR="001C0A2D" w:rsidRPr="00F03D43" w:rsidRDefault="001C0A2D" w:rsidP="001C0A2D">
      <w:r>
        <w:rPr>
          <w:rFonts w:hint="eastAsia"/>
        </w:rPr>
        <w:t>電話</w:t>
      </w:r>
      <w:r w:rsidRPr="00F03D43">
        <w:rPr>
          <w:rFonts w:hint="eastAsia"/>
        </w:rPr>
        <w:t xml:space="preserve">　</w:t>
      </w:r>
      <w:r w:rsidRPr="00F03D43">
        <w:rPr>
          <w:rFonts w:hint="eastAsia"/>
        </w:rPr>
        <w:t>03-1111-</w:t>
      </w:r>
      <w:r>
        <w:rPr>
          <w:rFonts w:hint="eastAsia"/>
        </w:rPr>
        <w:t>XXXX</w:t>
      </w:r>
    </w:p>
    <w:p w:rsidR="001C0A2D" w:rsidRPr="00F03D43" w:rsidRDefault="00112F13" w:rsidP="001C0A2D">
      <w:r>
        <w:rPr>
          <w:noProof/>
        </w:rPr>
        <mc:AlternateContent>
          <mc:Choice Requires="wps">
            <w:drawing>
              <wp:anchor distT="0" distB="0" distL="114300" distR="114300" simplePos="0" relativeHeight="251661312" behindDoc="0" locked="0" layoutInCell="1" allowOverlap="1">
                <wp:simplePos x="0" y="0"/>
                <wp:positionH relativeFrom="column">
                  <wp:posOffset>2552700</wp:posOffset>
                </wp:positionH>
                <wp:positionV relativeFrom="paragraph">
                  <wp:posOffset>203200</wp:posOffset>
                </wp:positionV>
                <wp:extent cx="800100" cy="254000"/>
                <wp:effectExtent l="0" t="317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A2D" w:rsidRPr="00F03D43" w:rsidRDefault="001C0A2D" w:rsidP="001C0A2D">
                            <w:pPr>
                              <w:jc w:val="center"/>
                            </w:pPr>
                            <w:r w:rsidRPr="00F03D43">
                              <w:rPr>
                                <w:rFonts w:hint="eastAsia"/>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1pt;margin-top:16pt;width:63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" stroked="f">
                <v:textbox inset="5.85pt,.7pt,5.85pt,.7pt">
                  <w:txbxContent>
                    <w:p w:rsidR="001C0A2D" w:rsidRPr="00F03D43" w:rsidRDefault="001C0A2D" w:rsidP="001C0A2D">
                      <w:pPr>
                        <w:jc w:val="center"/>
                      </w:pPr>
                      <w:r w:rsidRPr="00F03D43">
                        <w:rPr>
                          <w:rFonts w:hint="eastAsia"/>
                        </w:rPr>
                        <w:t>切り取り</w:t>
                      </w:r>
                    </w:p>
                  </w:txbxContent>
                </v:textbox>
              </v:shape>
            </w:pict>
          </mc:Fallback>
        </mc:AlternateContent>
      </w:r>
    </w:p>
    <w:p w:rsidR="001C0A2D" w:rsidRPr="00F03D43" w:rsidRDefault="00112F13" w:rsidP="001C0A2D">
      <w:r>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88900</wp:posOffset>
                </wp:positionV>
                <wp:extent cx="6181725" cy="0"/>
                <wp:effectExtent l="13335" t="12700" r="1524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13133"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7pt" to="48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js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" strokeweight="1pt"/>
            </w:pict>
          </mc:Fallback>
        </mc:AlternateContent>
      </w:r>
    </w:p>
    <w:p w:rsidR="001C0A2D" w:rsidRPr="008E7C97" w:rsidRDefault="001C0A2D" w:rsidP="008E7C97">
      <w:pPr>
        <w:jc w:val="center"/>
        <w:rPr>
          <w:sz w:val="28"/>
          <w:szCs w:val="28"/>
          <w:u w:val="single"/>
        </w:rPr>
      </w:pPr>
      <w:r w:rsidRPr="008E7C97">
        <w:rPr>
          <w:rFonts w:hint="eastAsia"/>
          <w:sz w:val="28"/>
          <w:szCs w:val="28"/>
          <w:u w:val="single"/>
        </w:rPr>
        <w:t>参加申込書</w:t>
      </w:r>
    </w:p>
    <w:tbl>
      <w:tblPr>
        <w:tblStyle w:val="a3"/>
        <w:tblW w:w="0" w:type="auto"/>
        <w:tblLook w:val="01E0" w:firstRow="1" w:lastRow="1" w:firstColumn="1" w:lastColumn="1" w:noHBand="0" w:noVBand="0"/>
      </w:tblPr>
      <w:tblGrid>
        <w:gridCol w:w="4175"/>
        <w:gridCol w:w="5453"/>
      </w:tblGrid>
      <w:tr w:rsidR="001C0A2D" w:rsidRPr="00F03D43" w:rsidTr="008E7C97">
        <w:trPr>
          <w:trHeight w:val="562"/>
        </w:trPr>
        <w:tc>
          <w:tcPr>
            <w:tcW w:w="4223" w:type="dxa"/>
          </w:tcPr>
          <w:p w:rsidR="001C0A2D" w:rsidRPr="00F03D43" w:rsidRDefault="00CB5D5C" w:rsidP="007A48EA">
            <w:pPr>
              <w:spacing w:line="480" w:lineRule="auto"/>
            </w:pPr>
            <w:r>
              <w:rPr>
                <w:rFonts w:hint="eastAsia"/>
              </w:rPr>
              <w:t>試飲会</w:t>
            </w:r>
            <w:r w:rsidR="001C0A2D" w:rsidRPr="00F03D43">
              <w:rPr>
                <w:rFonts w:hint="eastAsia"/>
              </w:rPr>
              <w:t>に参加します。</w:t>
            </w:r>
          </w:p>
        </w:tc>
        <w:tc>
          <w:tcPr>
            <w:tcW w:w="5524" w:type="dxa"/>
          </w:tcPr>
          <w:p w:rsidR="001C0A2D" w:rsidRPr="00F03D43" w:rsidRDefault="001C0A2D" w:rsidP="007A48EA">
            <w:pPr>
              <w:spacing w:line="480" w:lineRule="auto"/>
            </w:pPr>
          </w:p>
        </w:tc>
      </w:tr>
      <w:tr w:rsidR="001C0A2D" w:rsidRPr="00F03D43" w:rsidTr="008E7C97">
        <w:trPr>
          <w:trHeight w:val="549"/>
        </w:trPr>
        <w:tc>
          <w:tcPr>
            <w:tcW w:w="4223" w:type="dxa"/>
          </w:tcPr>
          <w:p w:rsidR="001C0A2D" w:rsidRPr="00F03D43" w:rsidRDefault="001C0A2D" w:rsidP="007A48EA">
            <w:pPr>
              <w:spacing w:line="480" w:lineRule="auto"/>
            </w:pPr>
            <w:r w:rsidRPr="00F03D43">
              <w:rPr>
                <w:rFonts w:hint="eastAsia"/>
              </w:rPr>
              <w:t>氏名</w:t>
            </w:r>
          </w:p>
        </w:tc>
        <w:tc>
          <w:tcPr>
            <w:tcW w:w="5524" w:type="dxa"/>
          </w:tcPr>
          <w:p w:rsidR="001C0A2D" w:rsidRPr="00F03D43" w:rsidRDefault="001C0A2D" w:rsidP="007A48EA">
            <w:pPr>
              <w:spacing w:line="480" w:lineRule="auto"/>
            </w:pPr>
          </w:p>
        </w:tc>
      </w:tr>
      <w:tr w:rsidR="001C0A2D" w:rsidRPr="00F03D43" w:rsidTr="008E7C97">
        <w:trPr>
          <w:trHeight w:val="580"/>
        </w:trPr>
        <w:tc>
          <w:tcPr>
            <w:tcW w:w="4223" w:type="dxa"/>
          </w:tcPr>
          <w:p w:rsidR="001C0A2D" w:rsidRPr="00F03D43" w:rsidRDefault="001C0A2D" w:rsidP="007A48EA">
            <w:pPr>
              <w:spacing w:line="480" w:lineRule="auto"/>
            </w:pPr>
            <w:r w:rsidRPr="00F03D43">
              <w:rPr>
                <w:rFonts w:hint="eastAsia"/>
              </w:rPr>
              <w:t>連絡先</w:t>
            </w:r>
          </w:p>
        </w:tc>
        <w:tc>
          <w:tcPr>
            <w:tcW w:w="5524" w:type="dxa"/>
          </w:tcPr>
          <w:p w:rsidR="001C0A2D" w:rsidRPr="00F03D43" w:rsidRDefault="001C0A2D" w:rsidP="007A48EA">
            <w:pPr>
              <w:spacing w:line="480" w:lineRule="auto"/>
            </w:pPr>
          </w:p>
        </w:tc>
      </w:tr>
    </w:tbl>
    <w:p w:rsidR="00055BD2" w:rsidRDefault="00055BD2" w:rsidP="009F3A3D"/>
    <w:p w:rsidR="005F2BF3" w:rsidRDefault="005F2BF3" w:rsidP="009F3A3D"/>
    <w:sectPr w:rsidR="005F2BF3" w:rsidSect="00117C7C">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99" w:rsidRDefault="00116B99" w:rsidP="00C51A37">
      <w:r>
        <w:separator/>
      </w:r>
    </w:p>
  </w:endnote>
  <w:endnote w:type="continuationSeparator" w:id="0">
    <w:p w:rsidR="00116B99" w:rsidRDefault="00116B99" w:rsidP="00C5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99" w:rsidRDefault="00116B99" w:rsidP="00C51A37">
      <w:r>
        <w:separator/>
      </w:r>
    </w:p>
  </w:footnote>
  <w:footnote w:type="continuationSeparator" w:id="0">
    <w:p w:rsidR="00116B99" w:rsidRDefault="00116B99" w:rsidP="00C51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c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72"/>
    <w:rsid w:val="00055BD2"/>
    <w:rsid w:val="000B4B6B"/>
    <w:rsid w:val="001121EA"/>
    <w:rsid w:val="00112F13"/>
    <w:rsid w:val="00116B99"/>
    <w:rsid w:val="00117C7C"/>
    <w:rsid w:val="00150AE8"/>
    <w:rsid w:val="001C0A2D"/>
    <w:rsid w:val="001D52D2"/>
    <w:rsid w:val="001E40AE"/>
    <w:rsid w:val="00206F21"/>
    <w:rsid w:val="002808F7"/>
    <w:rsid w:val="002C1EDA"/>
    <w:rsid w:val="002C7BD8"/>
    <w:rsid w:val="00312BFB"/>
    <w:rsid w:val="003F3859"/>
    <w:rsid w:val="00413D21"/>
    <w:rsid w:val="00413E34"/>
    <w:rsid w:val="0046175C"/>
    <w:rsid w:val="00535DC8"/>
    <w:rsid w:val="005850D4"/>
    <w:rsid w:val="005F2BF3"/>
    <w:rsid w:val="00636033"/>
    <w:rsid w:val="00697D22"/>
    <w:rsid w:val="00852638"/>
    <w:rsid w:val="008E7C97"/>
    <w:rsid w:val="009F3A3D"/>
    <w:rsid w:val="00AB0432"/>
    <w:rsid w:val="00C17764"/>
    <w:rsid w:val="00C40E5A"/>
    <w:rsid w:val="00C51A37"/>
    <w:rsid w:val="00CB5D5C"/>
    <w:rsid w:val="00CD7620"/>
    <w:rsid w:val="00D10ABB"/>
    <w:rsid w:val="00D46819"/>
    <w:rsid w:val="00E25719"/>
    <w:rsid w:val="00E82C17"/>
    <w:rsid w:val="00F51A72"/>
    <w:rsid w:val="00F9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0f"/>
    </o:shapedefaults>
    <o:shapelayout v:ext="edit">
      <o:idmap v:ext="edit" data="1"/>
    </o:shapelayout>
  </w:shapeDefaults>
  <w:decimalSymbol w:val="."/>
  <w:listSeparator w:val=","/>
  <w15:docId w15:val="{489EA46D-B6DB-4F31-BF6D-CE6EEA3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3A3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1A37"/>
    <w:pPr>
      <w:tabs>
        <w:tab w:val="center" w:pos="4252"/>
        <w:tab w:val="right" w:pos="8504"/>
      </w:tabs>
      <w:snapToGrid w:val="0"/>
    </w:pPr>
  </w:style>
  <w:style w:type="character" w:customStyle="1" w:styleId="a5">
    <w:name w:val="ヘッダー (文字)"/>
    <w:basedOn w:val="a0"/>
    <w:link w:val="a4"/>
    <w:rsid w:val="00C51A37"/>
    <w:rPr>
      <w:kern w:val="2"/>
      <w:sz w:val="24"/>
      <w:szCs w:val="24"/>
    </w:rPr>
  </w:style>
  <w:style w:type="paragraph" w:styleId="a6">
    <w:name w:val="footer"/>
    <w:basedOn w:val="a"/>
    <w:link w:val="a7"/>
    <w:rsid w:val="00C51A37"/>
    <w:pPr>
      <w:tabs>
        <w:tab w:val="center" w:pos="4252"/>
        <w:tab w:val="right" w:pos="8504"/>
      </w:tabs>
      <w:snapToGrid w:val="0"/>
    </w:pPr>
  </w:style>
  <w:style w:type="character" w:customStyle="1" w:styleId="a7">
    <w:name w:val="フッター (文字)"/>
    <w:basedOn w:val="a0"/>
    <w:link w:val="a6"/>
    <w:rsid w:val="00C51A3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B676-EC36-456F-BC12-DD242D9B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64</Words>
  <Characters>366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会員通信</vt:lpstr>
      <vt:lpstr>会員通信</vt:lpstr>
    </vt:vector>
  </TitlesOfParts>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2009-05-24T12:28:00Z</cp:lastPrinted>
  <dcterms:created xsi:type="dcterms:W3CDTF">2009-05-24T11:55:00Z</dcterms:created>
  <dcterms:modified xsi:type="dcterms:W3CDTF">2018-07-04T06:51:00Z</dcterms:modified>
</cp:coreProperties>
</file>